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F737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73788" w:rsidRPr="00D829E9" w:rsidRDefault="00F73788" w:rsidP="00F73788">
      <w:pPr>
        <w:rPr>
          <w:b/>
          <w:sz w:val="28"/>
          <w:szCs w:val="28"/>
          <w:u w:val="single"/>
        </w:rPr>
      </w:pPr>
      <w:r w:rsidRPr="00D829E9">
        <w:rPr>
          <w:b/>
          <w:sz w:val="28"/>
          <w:szCs w:val="28"/>
          <w:u w:val="single"/>
        </w:rPr>
        <w:t xml:space="preserve">От  </w:t>
      </w:r>
      <w:r w:rsidR="002F08F1" w:rsidRPr="00D829E9">
        <w:rPr>
          <w:b/>
          <w:sz w:val="28"/>
          <w:szCs w:val="28"/>
          <w:u w:val="single"/>
        </w:rPr>
        <w:t>21.12.</w:t>
      </w:r>
      <w:r w:rsidRPr="00D829E9">
        <w:rPr>
          <w:b/>
          <w:sz w:val="28"/>
          <w:szCs w:val="28"/>
          <w:u w:val="single"/>
        </w:rPr>
        <w:t xml:space="preserve">2015 г.  № </w:t>
      </w:r>
      <w:r w:rsidR="002F08F1" w:rsidRPr="00D829E9">
        <w:rPr>
          <w:b/>
          <w:sz w:val="28"/>
          <w:szCs w:val="28"/>
          <w:u w:val="single"/>
        </w:rPr>
        <w:t>1360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Перспективного плана и оргкомитета </w:t>
      </w:r>
      <w:r>
        <w:rPr>
          <w:sz w:val="28"/>
          <w:szCs w:val="28"/>
        </w:rPr>
        <w:br/>
        <w:t xml:space="preserve">по военно-патриотическому воспитанию граждан </w:t>
      </w: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 Нижнеилимского района на 2016 год»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Руководствуясь Государственной программой «Патриотическое воспитание граждан Российской Федерации на 201</w:t>
      </w:r>
      <w:r w:rsidR="00873B9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911F6">
        <w:rPr>
          <w:sz w:val="28"/>
          <w:szCs w:val="28"/>
        </w:rPr>
        <w:t>15</w:t>
      </w:r>
      <w:r w:rsidR="0087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гг.»,  утвержденной постановлением Правительства Российской Федерации от </w:t>
      </w:r>
      <w:r w:rsidR="00873B9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73B9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73B9E">
        <w:rPr>
          <w:sz w:val="28"/>
          <w:szCs w:val="28"/>
        </w:rPr>
        <w:t>0</w:t>
      </w:r>
      <w:r>
        <w:rPr>
          <w:sz w:val="28"/>
          <w:szCs w:val="28"/>
        </w:rPr>
        <w:t xml:space="preserve"> г.  № 795 и региональной подпрограммой «Патриотическое воспитание граждан в Иркутской области и допризывная подготовка молодежи на 2014-2018 гг.», 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3788" w:rsidRPr="006A7E35" w:rsidRDefault="00F73788" w:rsidP="00F737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Pr="00542EEC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Перспективный план военно-патриотического воспитания граждан Нижнеилимского муниципального района </w:t>
      </w:r>
      <w:r w:rsidRPr="00542EEC">
        <w:rPr>
          <w:sz w:val="28"/>
          <w:szCs w:val="28"/>
        </w:rPr>
        <w:t>на 201</w:t>
      </w:r>
      <w:r w:rsidR="009E0EA8">
        <w:rPr>
          <w:sz w:val="28"/>
          <w:szCs w:val="28"/>
        </w:rPr>
        <w:t>6</w:t>
      </w:r>
      <w:r w:rsidRPr="00542E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</w:t>
      </w:r>
      <w:r w:rsidR="009E0EA8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542EEC">
        <w:rPr>
          <w:sz w:val="28"/>
          <w:szCs w:val="28"/>
        </w:rPr>
        <w:t xml:space="preserve">. </w:t>
      </w:r>
    </w:p>
    <w:p w:rsidR="00F73788" w:rsidRDefault="00F73788" w:rsidP="00F73788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состав организационного комитета по военно-патриотическому воспитанию граждан Нижнеилимского муниципального района (Приложение № 2).</w:t>
      </w:r>
    </w:p>
    <w:p w:rsidR="00F73788" w:rsidRDefault="00F73788" w:rsidP="00F73788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707D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DE707D">
        <w:rPr>
          <w:sz w:val="28"/>
          <w:szCs w:val="28"/>
        </w:rPr>
        <w:t xml:space="preserve"> возложить </w:t>
      </w:r>
      <w:proofErr w:type="gramStart"/>
      <w:r w:rsidRPr="00DE707D">
        <w:rPr>
          <w:sz w:val="28"/>
          <w:szCs w:val="28"/>
        </w:rPr>
        <w:t>на</w:t>
      </w:r>
      <w:proofErr w:type="gramEnd"/>
      <w:r w:rsidRPr="00DE707D">
        <w:rPr>
          <w:sz w:val="28"/>
          <w:szCs w:val="28"/>
        </w:rPr>
        <w:t xml:space="preserve"> </w:t>
      </w:r>
    </w:p>
    <w:p w:rsidR="00F73788" w:rsidRPr="00DE707D" w:rsidRDefault="00F73788" w:rsidP="00F73788">
      <w:pPr>
        <w:jc w:val="both"/>
        <w:rPr>
          <w:sz w:val="28"/>
          <w:szCs w:val="28"/>
        </w:rPr>
      </w:pPr>
      <w:r w:rsidRPr="00DE707D">
        <w:rPr>
          <w:sz w:val="28"/>
          <w:szCs w:val="28"/>
        </w:rPr>
        <w:t>заместителя мэра района по социальн</w:t>
      </w:r>
      <w:r>
        <w:rPr>
          <w:sz w:val="28"/>
          <w:szCs w:val="28"/>
        </w:rPr>
        <w:t>ой</w:t>
      </w:r>
      <w:r w:rsidRPr="00DE707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DE707D">
        <w:rPr>
          <w:sz w:val="28"/>
          <w:szCs w:val="28"/>
        </w:rPr>
        <w:t xml:space="preserve"> Г.В.Селезневу.   </w:t>
      </w:r>
    </w:p>
    <w:p w:rsidR="002F280E" w:rsidRDefault="009E0EA8" w:rsidP="00F7378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788" w:rsidRDefault="009E0EA8" w:rsidP="00F7378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3788">
        <w:rPr>
          <w:b/>
          <w:sz w:val="28"/>
          <w:szCs w:val="28"/>
        </w:rPr>
        <w:t xml:space="preserve">Мэр района  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F73788" w:rsidRDefault="00F73788" w:rsidP="00F73788">
      <w:pPr>
        <w:jc w:val="center"/>
      </w:pPr>
    </w:p>
    <w:p w:rsidR="002F280E" w:rsidRDefault="002F280E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оргкомитета, пресс-служба администрации района. </w:t>
      </w:r>
    </w:p>
    <w:p w:rsidR="002F280E" w:rsidRDefault="002F280E" w:rsidP="002F280E"/>
    <w:p w:rsidR="00895F90" w:rsidRDefault="00F73788" w:rsidP="002F280E">
      <w:r>
        <w:t>А.Г.Чеснокова</w:t>
      </w:r>
      <w:r>
        <w:br/>
        <w:t xml:space="preserve">30206  </w:t>
      </w:r>
    </w:p>
    <w:p w:rsidR="00895F90" w:rsidRPr="00180D46" w:rsidRDefault="00895F90" w:rsidP="00895F9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80D46">
        <w:rPr>
          <w:sz w:val="28"/>
          <w:szCs w:val="28"/>
        </w:rPr>
        <w:t xml:space="preserve">    </w:t>
      </w:r>
      <w:r w:rsidRPr="00180D46">
        <w:t>Приложение № 2</w:t>
      </w:r>
    </w:p>
    <w:p w:rsidR="00895F90" w:rsidRPr="00180D46" w:rsidRDefault="00895F90" w:rsidP="00895F90">
      <w:r w:rsidRPr="00180D46">
        <w:t xml:space="preserve">                                                                            </w:t>
      </w:r>
      <w:r w:rsidR="00180D46">
        <w:t xml:space="preserve">                      </w:t>
      </w:r>
      <w:r w:rsidRPr="00180D46">
        <w:t>к постановлению администрации</w:t>
      </w:r>
    </w:p>
    <w:p w:rsidR="00895F90" w:rsidRPr="00180D46" w:rsidRDefault="00895F90" w:rsidP="00895F90">
      <w:r w:rsidRPr="00180D46">
        <w:t xml:space="preserve">                                                             </w:t>
      </w:r>
      <w:r w:rsidR="00180D46">
        <w:t xml:space="preserve">                      </w:t>
      </w:r>
      <w:r w:rsidRPr="00180D46">
        <w:t>Нижнеилимского муниципального района</w:t>
      </w:r>
    </w:p>
    <w:p w:rsidR="00895F90" w:rsidRPr="00180D46" w:rsidRDefault="00895F90" w:rsidP="00895F90">
      <w:pPr>
        <w:rPr>
          <w:u w:val="single"/>
        </w:rPr>
      </w:pPr>
      <w:r w:rsidRPr="00180D46">
        <w:t xml:space="preserve">                                                                                </w:t>
      </w:r>
      <w:r w:rsidR="00180D46">
        <w:t xml:space="preserve">                      </w:t>
      </w:r>
      <w:r w:rsidRPr="00180D46">
        <w:t xml:space="preserve">№ </w:t>
      </w:r>
      <w:r w:rsidR="002F08F1">
        <w:t>1360</w:t>
      </w:r>
      <w:r w:rsidRPr="00180D46">
        <w:t xml:space="preserve"> от </w:t>
      </w:r>
      <w:r w:rsidR="002F08F1">
        <w:t>21.12.</w:t>
      </w:r>
      <w:r w:rsidRPr="00180D46">
        <w:t xml:space="preserve"> 2015 г.</w:t>
      </w:r>
      <w:r w:rsidRPr="00180D46">
        <w:rPr>
          <w:u w:val="single"/>
        </w:rPr>
        <w:t xml:space="preserve">    </w:t>
      </w:r>
    </w:p>
    <w:p w:rsidR="00895F90" w:rsidRDefault="00895F90" w:rsidP="0089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</w:p>
    <w:p w:rsidR="00895F90" w:rsidRPr="005F0AA0" w:rsidRDefault="00895F90" w:rsidP="00895F90">
      <w:pPr>
        <w:rPr>
          <w:u w:val="single"/>
        </w:rPr>
      </w:pPr>
    </w:p>
    <w:p w:rsidR="00895F90" w:rsidRPr="005F0AA0" w:rsidRDefault="00895F90" w:rsidP="00895F90">
      <w:pPr>
        <w:jc w:val="center"/>
        <w:rPr>
          <w:b/>
        </w:rPr>
      </w:pPr>
      <w:r w:rsidRPr="005F0AA0">
        <w:rPr>
          <w:b/>
        </w:rPr>
        <w:t>СОСТАВ</w:t>
      </w:r>
    </w:p>
    <w:p w:rsidR="00895F90" w:rsidRPr="005F0AA0" w:rsidRDefault="00895F90" w:rsidP="00895F90">
      <w:pPr>
        <w:jc w:val="center"/>
      </w:pPr>
      <w:r w:rsidRPr="005F0AA0">
        <w:t>организационного комитета по военно-патриотическому воспитанию</w:t>
      </w:r>
    </w:p>
    <w:p w:rsidR="00895F90" w:rsidRPr="005F0AA0" w:rsidRDefault="00895F90" w:rsidP="00895F90">
      <w:pPr>
        <w:jc w:val="center"/>
      </w:pPr>
      <w:r w:rsidRPr="005F0AA0">
        <w:t>граждан Нижнеилимского муниципального района</w:t>
      </w:r>
    </w:p>
    <w:p w:rsidR="00895F90" w:rsidRPr="005F0AA0" w:rsidRDefault="00895F90" w:rsidP="00895F90">
      <w:pPr>
        <w:jc w:val="center"/>
      </w:pPr>
      <w:r w:rsidRPr="005F0AA0">
        <w:t>в 201</w:t>
      </w:r>
      <w:r>
        <w:t>6</w:t>
      </w:r>
      <w:r w:rsidRPr="005F0AA0">
        <w:t xml:space="preserve"> году</w:t>
      </w:r>
    </w:p>
    <w:p w:rsidR="00895F90" w:rsidRDefault="00895F90" w:rsidP="00895F90">
      <w:pPr>
        <w:jc w:val="center"/>
        <w:rPr>
          <w:sz w:val="28"/>
          <w:szCs w:val="28"/>
        </w:rPr>
      </w:pPr>
    </w:p>
    <w:p w:rsidR="00895F90" w:rsidRPr="00B935C4" w:rsidRDefault="00895F90" w:rsidP="00895F90">
      <w:r w:rsidRPr="00B935C4">
        <w:t xml:space="preserve">        1. </w:t>
      </w:r>
      <w:r w:rsidRPr="00B935C4">
        <w:rPr>
          <w:b/>
        </w:rPr>
        <w:t>Председатель оргкомитета:</w:t>
      </w:r>
    </w:p>
    <w:p w:rsidR="00895F90" w:rsidRPr="00B935C4" w:rsidRDefault="00895F90" w:rsidP="00895F90">
      <w:r w:rsidRPr="00B935C4">
        <w:t>- Селезнева Галина Владимировна – заместитель мэра Нижнеилимского района по социальн</w:t>
      </w:r>
      <w:r>
        <w:t>ой</w:t>
      </w:r>
      <w:r w:rsidRPr="00B935C4">
        <w:t xml:space="preserve"> </w:t>
      </w:r>
      <w:r>
        <w:t>политике</w:t>
      </w:r>
      <w:r w:rsidRPr="00B935C4">
        <w:t>;</w:t>
      </w:r>
    </w:p>
    <w:p w:rsidR="00895F90" w:rsidRPr="00B935C4" w:rsidRDefault="00895F90" w:rsidP="00895F90">
      <w:r w:rsidRPr="00B935C4">
        <w:t xml:space="preserve">        2. </w:t>
      </w:r>
      <w:r w:rsidRPr="00B935C4">
        <w:rPr>
          <w:b/>
        </w:rPr>
        <w:t>Заместитель председателя:</w:t>
      </w:r>
    </w:p>
    <w:p w:rsidR="00895F90" w:rsidRDefault="00895F90" w:rsidP="00895F90">
      <w:r w:rsidRPr="00B935C4">
        <w:t xml:space="preserve">- </w:t>
      </w:r>
      <w:proofErr w:type="spellStart"/>
      <w:r>
        <w:t>Перминова</w:t>
      </w:r>
      <w:proofErr w:type="spellEnd"/>
      <w:r>
        <w:t xml:space="preserve"> Татьяна Викторовна</w:t>
      </w:r>
      <w:r w:rsidRPr="00B935C4">
        <w:t xml:space="preserve"> – начальник Департамента образования</w:t>
      </w:r>
      <w:r w:rsidR="00180D46">
        <w:t xml:space="preserve"> администрации Нижнеилимского муниципального района</w:t>
      </w:r>
      <w:r w:rsidRPr="00B935C4">
        <w:t>;</w:t>
      </w:r>
    </w:p>
    <w:p w:rsidR="00895F90" w:rsidRPr="00B935C4" w:rsidRDefault="00895F90" w:rsidP="00895F90">
      <w:r>
        <w:t>- Василенко Светлана Александровна</w:t>
      </w:r>
      <w:r w:rsidRPr="00B935C4">
        <w:t xml:space="preserve"> –</w:t>
      </w:r>
      <w:r>
        <w:t xml:space="preserve"> </w:t>
      </w:r>
      <w:r w:rsidRPr="00B935C4">
        <w:t xml:space="preserve">начальник </w:t>
      </w:r>
      <w:r>
        <w:t>отдела по культуре, спорту и делам молодёжи</w:t>
      </w:r>
      <w:r w:rsidRPr="00C7217E">
        <w:t xml:space="preserve"> </w:t>
      </w:r>
      <w:r w:rsidR="00180D46">
        <w:t>администрации Нижнеилимского муниципального района;</w:t>
      </w:r>
    </w:p>
    <w:p w:rsidR="00895F90" w:rsidRPr="00B935C4" w:rsidRDefault="00895F90" w:rsidP="00895F90">
      <w:r w:rsidRPr="00B935C4">
        <w:t xml:space="preserve">        3. </w:t>
      </w:r>
      <w:r w:rsidRPr="00B935C4">
        <w:rPr>
          <w:b/>
        </w:rPr>
        <w:t>Секретарь:</w:t>
      </w:r>
    </w:p>
    <w:p w:rsidR="00895F90" w:rsidRPr="00B935C4" w:rsidRDefault="00895F90" w:rsidP="00895F90">
      <w:r w:rsidRPr="00B935C4">
        <w:t>- Чеснокова Алена Григорьевна – главный специалист отдела организационной работы и социальной политики</w:t>
      </w:r>
      <w:r w:rsidR="00180D46">
        <w:t>;</w:t>
      </w:r>
    </w:p>
    <w:p w:rsidR="00895F90" w:rsidRPr="00B935C4" w:rsidRDefault="00895F90" w:rsidP="00895F90">
      <w:r w:rsidRPr="00B935C4">
        <w:t xml:space="preserve">        4. </w:t>
      </w:r>
      <w:r w:rsidRPr="00B935C4">
        <w:rPr>
          <w:b/>
        </w:rPr>
        <w:t>Члены оргкомитета:</w:t>
      </w:r>
    </w:p>
    <w:p w:rsidR="00D60A97" w:rsidRPr="00B935C4" w:rsidRDefault="00895F90" w:rsidP="00D60A97">
      <w:r w:rsidRPr="00B935C4">
        <w:t xml:space="preserve">-  </w:t>
      </w:r>
      <w:proofErr w:type="spellStart"/>
      <w:r w:rsidR="00D60A97">
        <w:t>Дедюхин</w:t>
      </w:r>
      <w:proofErr w:type="spellEnd"/>
      <w:r w:rsidR="00D60A97">
        <w:t xml:space="preserve"> Дмитрий Николаевич</w:t>
      </w:r>
      <w:r w:rsidR="00D60A97" w:rsidRPr="00B935C4">
        <w:t xml:space="preserve"> –</w:t>
      </w:r>
      <w:r w:rsidR="00180D46">
        <w:t xml:space="preserve"> </w:t>
      </w:r>
      <w:r w:rsidR="00D60A97" w:rsidRPr="00B935C4">
        <w:t>начальник</w:t>
      </w:r>
      <w:r w:rsidR="00D60A97">
        <w:t xml:space="preserve"> отдела</w:t>
      </w:r>
      <w:r w:rsidR="00D60A97" w:rsidRPr="00B935C4">
        <w:t xml:space="preserve"> военного комиссариата  Иркутской области по </w:t>
      </w:r>
      <w:proofErr w:type="spellStart"/>
      <w:r w:rsidR="00D60A97" w:rsidRPr="00B935C4">
        <w:t>Нижнеилимскому</w:t>
      </w:r>
      <w:proofErr w:type="spellEnd"/>
      <w:r w:rsidR="00D60A97" w:rsidRPr="00B935C4">
        <w:t xml:space="preserve"> району (по согласованию);</w:t>
      </w:r>
    </w:p>
    <w:p w:rsidR="00895F90" w:rsidRDefault="00895F90" w:rsidP="00895F90">
      <w:r w:rsidRPr="00B935C4">
        <w:t>- Перфильев Юрий Павлович – председатель районного Совета ветеранов войны и труда (по согласованию);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Гринько</w:t>
      </w:r>
      <w:proofErr w:type="spellEnd"/>
      <w:r w:rsidRPr="00B935C4">
        <w:t xml:space="preserve"> Зоя Васильевна – </w:t>
      </w:r>
      <w:r>
        <w:t xml:space="preserve">председатель </w:t>
      </w:r>
      <w:r w:rsidR="00D60A97">
        <w:t>«НОУ ДПО «</w:t>
      </w:r>
      <w:proofErr w:type="spellStart"/>
      <w:r w:rsidR="00D60A97">
        <w:t>Нижнеилимский</w:t>
      </w:r>
      <w:proofErr w:type="spellEnd"/>
      <w:r w:rsidR="00D60A97">
        <w:t xml:space="preserve"> СТК» РО</w:t>
      </w:r>
      <w:r w:rsidRPr="00B935C4">
        <w:t xml:space="preserve"> ДОСААФ России Иркутской области</w:t>
      </w:r>
      <w:r>
        <w:t xml:space="preserve"> </w:t>
      </w:r>
      <w:r w:rsidRPr="00B935C4">
        <w:t xml:space="preserve">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F90" w:rsidRPr="00B935C4" w:rsidRDefault="00895F90" w:rsidP="00895F90">
      <w:r w:rsidRPr="00B935C4">
        <w:t>-Лукьянчикова Любовь Даниловна – председатель комитета солдатских матерей (по согласованию);</w:t>
      </w:r>
    </w:p>
    <w:p w:rsidR="00895F90" w:rsidRPr="00B935C4" w:rsidRDefault="00895F90" w:rsidP="00895F90">
      <w:r w:rsidRPr="00B935C4">
        <w:t xml:space="preserve">- </w:t>
      </w:r>
      <w:r w:rsidR="00D60A97">
        <w:t>Сотникова Елена Валентиновна</w:t>
      </w:r>
      <w:r w:rsidRPr="00B935C4">
        <w:t xml:space="preserve"> – </w:t>
      </w:r>
      <w:r w:rsidR="00D60A97">
        <w:t>и.о</w:t>
      </w:r>
      <w:proofErr w:type="gramStart"/>
      <w:r w:rsidR="00D60A97">
        <w:t>.</w:t>
      </w:r>
      <w:r w:rsidRPr="00B935C4">
        <w:t>д</w:t>
      </w:r>
      <w:proofErr w:type="gramEnd"/>
      <w:r w:rsidRPr="00B935C4">
        <w:t>иректора ПКЖИ (по согласованию);</w:t>
      </w:r>
    </w:p>
    <w:p w:rsidR="00895F90" w:rsidRPr="00B935C4" w:rsidRDefault="00895F90" w:rsidP="00895F90">
      <w:r w:rsidRPr="00B935C4">
        <w:t>- Юрьев Юрий Юрьевич – директор МАУ «Оздоровительный комплекс» (по согласованию);</w:t>
      </w:r>
    </w:p>
    <w:p w:rsidR="00895F90" w:rsidRDefault="00895F90" w:rsidP="00895F90">
      <w:r w:rsidRPr="00B935C4">
        <w:t xml:space="preserve">- Юмашев Павел Георгиевич – начальник отдела </w:t>
      </w:r>
      <w:r>
        <w:t xml:space="preserve">по молодёжной политике, спорту и культурно-массовому досугу </w:t>
      </w:r>
      <w:r w:rsidRPr="00B935C4">
        <w:t xml:space="preserve">администрации </w:t>
      </w:r>
      <w:r w:rsidR="00957665">
        <w:t xml:space="preserve">МО </w:t>
      </w:r>
      <w:r w:rsidRPr="00B935C4">
        <w:t>«</w:t>
      </w:r>
      <w:proofErr w:type="spellStart"/>
      <w:r w:rsidRPr="00B935C4">
        <w:t>Железногорск-Илимское</w:t>
      </w:r>
      <w:proofErr w:type="spellEnd"/>
      <w:r w:rsidRPr="00B935C4">
        <w:t xml:space="preserve"> городское поселение» (по согласованию); </w:t>
      </w:r>
    </w:p>
    <w:p w:rsidR="00895F90" w:rsidRDefault="00895F90" w:rsidP="00895F90">
      <w:r w:rsidRPr="00B935C4">
        <w:t xml:space="preserve">- </w:t>
      </w:r>
      <w:proofErr w:type="spellStart"/>
      <w:r w:rsidRPr="00B935C4">
        <w:t>Межова</w:t>
      </w:r>
      <w:proofErr w:type="spellEnd"/>
      <w:r w:rsidRPr="00B935C4">
        <w:t xml:space="preserve"> Ольга Петровна – директор </w:t>
      </w:r>
      <w:r>
        <w:t xml:space="preserve">МУК </w:t>
      </w:r>
      <w:r w:rsidRPr="00B935C4">
        <w:t>РДК «Горняк»;</w:t>
      </w:r>
    </w:p>
    <w:p w:rsidR="00180D46" w:rsidRPr="00B935C4" w:rsidRDefault="00180D46" w:rsidP="00180D46">
      <w:r>
        <w:t xml:space="preserve">- </w:t>
      </w:r>
      <w:proofErr w:type="spellStart"/>
      <w:r w:rsidRPr="00B935C4">
        <w:t>Чапский</w:t>
      </w:r>
      <w:proofErr w:type="spellEnd"/>
      <w:r w:rsidRPr="00B935C4">
        <w:t xml:space="preserve"> Олег Анатольевич – консультант по мобилизационной подготовке;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Ахахлина</w:t>
      </w:r>
      <w:proofErr w:type="spellEnd"/>
      <w:r w:rsidRPr="00B935C4">
        <w:t xml:space="preserve"> Татьяна Михайловна – </w:t>
      </w:r>
      <w:r>
        <w:t xml:space="preserve">консультант </w:t>
      </w:r>
      <w:r w:rsidR="00957665">
        <w:t xml:space="preserve">по культуре </w:t>
      </w:r>
      <w:r>
        <w:t xml:space="preserve">отдела </w:t>
      </w:r>
      <w:r w:rsidR="00957665">
        <w:t>КСДМ</w:t>
      </w:r>
      <w:r w:rsidRPr="00B935C4">
        <w:t>;</w:t>
      </w:r>
    </w:p>
    <w:p w:rsidR="00895F90" w:rsidRPr="00B935C4" w:rsidRDefault="00895F90" w:rsidP="00895F90">
      <w:r>
        <w:t xml:space="preserve">- </w:t>
      </w:r>
      <w:r w:rsidRPr="00B935C4">
        <w:t xml:space="preserve">Ефремова Оксана Васильевна – </w:t>
      </w:r>
      <w:r w:rsidR="00D60A97">
        <w:t>консультант</w:t>
      </w:r>
      <w:r>
        <w:t xml:space="preserve"> по спорту отдела </w:t>
      </w:r>
      <w:r w:rsidR="00957665">
        <w:t>КСДМ</w:t>
      </w:r>
      <w:r w:rsidRPr="00B935C4">
        <w:t xml:space="preserve">; </w:t>
      </w:r>
    </w:p>
    <w:p w:rsidR="00895F90" w:rsidRPr="00B935C4" w:rsidRDefault="00895F90" w:rsidP="00895F90">
      <w:r w:rsidRPr="00B935C4">
        <w:t xml:space="preserve">- </w:t>
      </w:r>
      <w:proofErr w:type="spellStart"/>
      <w:r w:rsidRPr="00B935C4">
        <w:t>Осенкова</w:t>
      </w:r>
      <w:proofErr w:type="spellEnd"/>
      <w:r w:rsidRPr="00B935C4">
        <w:t xml:space="preserve"> Марина Николаевна – </w:t>
      </w:r>
      <w:r>
        <w:t xml:space="preserve">ведущий инженер </w:t>
      </w:r>
      <w:r w:rsidRPr="00B935C4">
        <w:t xml:space="preserve">пресс-секретарь </w:t>
      </w:r>
      <w:r>
        <w:t>отдела организационной работы и социальной политик</w:t>
      </w:r>
      <w:r w:rsidR="00957665">
        <w:t>и</w:t>
      </w:r>
      <w:r>
        <w:t>.</w:t>
      </w:r>
    </w:p>
    <w:p w:rsidR="00895F90" w:rsidRDefault="00895F90" w:rsidP="00895F90">
      <w:pPr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315780" w:rsidRDefault="00180D46" w:rsidP="00180D46">
      <w:pPr>
        <w:jc w:val="center"/>
        <w:rPr>
          <w:b/>
        </w:rPr>
      </w:pPr>
      <w:r w:rsidRPr="00180D46">
        <w:rPr>
          <w:b/>
        </w:rPr>
        <w:t>Мэр района                                                                           М.С.Романов</w:t>
      </w: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B73CA1" w:rsidRDefault="00B73CA1" w:rsidP="00B73CA1">
      <w:pPr>
        <w:sectPr w:rsidR="00B73CA1" w:rsidSect="002F280E">
          <w:pgSz w:w="11906" w:h="16838" w:code="9"/>
          <w:pgMar w:top="709" w:right="851" w:bottom="284" w:left="1701" w:header="709" w:footer="709" w:gutter="0"/>
          <w:cols w:space="708"/>
          <w:docGrid w:linePitch="360"/>
        </w:sectPr>
      </w:pPr>
    </w:p>
    <w:p w:rsidR="00B73CA1" w:rsidRPr="0090064C" w:rsidRDefault="00B73CA1" w:rsidP="00B73CA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1</w:t>
      </w:r>
      <w:r>
        <w:br/>
        <w:t xml:space="preserve">                                                                                                                                                                                      к постановлению </w:t>
      </w:r>
      <w:proofErr w:type="spellStart"/>
      <w:r>
        <w:t>Нижнеилимского</w:t>
      </w:r>
      <w:proofErr w:type="spellEnd"/>
      <w:r>
        <w:br/>
        <w:t xml:space="preserve">                                                                                                         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             № 1360  от  21.12. 2015 г.</w:t>
      </w:r>
    </w:p>
    <w:p w:rsidR="00B73CA1" w:rsidRPr="00A41FF6" w:rsidRDefault="00B73CA1" w:rsidP="00B73C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73CA1" w:rsidRDefault="00B73CA1" w:rsidP="00B73C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ПЕРСПЕКТИВНЫЙ </w:t>
      </w:r>
      <w:r w:rsidRPr="00B44CBF">
        <w:rPr>
          <w:b/>
          <w:sz w:val="28"/>
          <w:szCs w:val="28"/>
        </w:rPr>
        <w:t>ПЛАН</w:t>
      </w:r>
      <w:r w:rsidRPr="00B44CB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мероприятий по военно-патриотическому воспитанию граждан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  <w:t xml:space="preserve">проводимых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в 2016 году</w:t>
      </w:r>
    </w:p>
    <w:tbl>
      <w:tblPr>
        <w:tblStyle w:val="a7"/>
        <w:tblW w:w="14992" w:type="dxa"/>
        <w:tblLook w:val="04A0"/>
      </w:tblPr>
      <w:tblGrid>
        <w:gridCol w:w="636"/>
        <w:gridCol w:w="5606"/>
        <w:gridCol w:w="2403"/>
        <w:gridCol w:w="2822"/>
        <w:gridCol w:w="3525"/>
      </w:tblGrid>
      <w:tr w:rsidR="00B73CA1" w:rsidRPr="008D13D8" w:rsidTr="005C2A15">
        <w:tc>
          <w:tcPr>
            <w:tcW w:w="636" w:type="dxa"/>
          </w:tcPr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3D8">
              <w:rPr>
                <w:b/>
                <w:sz w:val="24"/>
                <w:szCs w:val="24"/>
              </w:rPr>
              <w:t>/</w:t>
            </w:r>
            <w:proofErr w:type="spell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6" w:type="dxa"/>
          </w:tcPr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 xml:space="preserve">Наименование мероприятий, реализуемых в соответствии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8D13D8">
              <w:rPr>
                <w:b/>
                <w:sz w:val="24"/>
                <w:szCs w:val="24"/>
              </w:rPr>
              <w:t>законодательством в пределах установленной компетенции</w:t>
            </w:r>
          </w:p>
        </w:tc>
        <w:tc>
          <w:tcPr>
            <w:tcW w:w="2403" w:type="dxa"/>
          </w:tcPr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>Источник финансирования</w:t>
            </w:r>
          </w:p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>(указать наименование программы) и др.</w:t>
            </w:r>
          </w:p>
        </w:tc>
        <w:tc>
          <w:tcPr>
            <w:tcW w:w="2822" w:type="dxa"/>
          </w:tcPr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>Срок исполнения и место проведения</w:t>
            </w:r>
          </w:p>
        </w:tc>
        <w:tc>
          <w:tcPr>
            <w:tcW w:w="3525" w:type="dxa"/>
          </w:tcPr>
          <w:p w:rsidR="00B73CA1" w:rsidRPr="008D13D8" w:rsidRDefault="00B73CA1" w:rsidP="005C2A15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>Органы местного самоуправления (их подразделения), организации, объединения, реализующие мероприятия в соответствии с законодательством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8D13D8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«Навечно в памяти непокорённый Ленинград»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игра «Во славу Отечества»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br/>
              <w:t>ИДЦ «Кедр»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ГП, МУК ИДЦ «Кедр»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sz w:val="24"/>
                <w:szCs w:val="24"/>
              </w:rPr>
              <w:t>Аты-баты</w:t>
            </w:r>
            <w:proofErr w:type="spellEnd"/>
            <w:r>
              <w:rPr>
                <w:sz w:val="24"/>
                <w:szCs w:val="24"/>
              </w:rPr>
              <w:t>, мы солдаты!»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>МОУ «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ГП, МУК ИДЦ «Кедр»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праздничных мероприятий, посвященных Дню защитника Отечества: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Праздничные концерты, посвященные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 поселений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 2015</w:t>
            </w:r>
            <w:r>
              <w:rPr>
                <w:sz w:val="24"/>
                <w:szCs w:val="24"/>
              </w:rPr>
              <w:br/>
              <w:t>во всех учреждениях культуры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ОКСДМ администрации района, учреждения культуры поселений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ко Дню защитника </w:t>
            </w:r>
            <w:r>
              <w:rPr>
                <w:sz w:val="24"/>
                <w:szCs w:val="24"/>
              </w:rPr>
              <w:lastRenderedPageBreak/>
              <w:t>Отечества «У солдата выходной»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lastRenderedPageBreak/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Познавательно-развивающая программа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«Воинам России – Слава»!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чтецов, посвященный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Новоилимская</w:t>
            </w:r>
            <w:proofErr w:type="spellEnd"/>
            <w:r>
              <w:rPr>
                <w:sz w:val="24"/>
                <w:szCs w:val="24"/>
              </w:rPr>
              <w:t xml:space="preserve"> СОШ», КДЦ «Колос»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воинам-интернационалистам «Ветер Афганских гор»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МУК РДК «Горняк», комитет солдатских матерей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учащихся 1-8 классов, посвященная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обзоров о войне «Нам жить и помнить»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Библиотека-клуб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Семигорское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br/>
              <w:t>МКУК «Библиотека-клуб»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«КИЦ»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Коршуновское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Отечества: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«Вошла война в мальчишество моё»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ИДЦ «Кедр»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Хребтовая, МУК ИДЦ «Кедр»,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«Война и дети»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библиотека-клуб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Семигорское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br/>
              <w:t>МКУК «Библиотека-клуб»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Дискуссионный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киноклуб</w:t>
            </w:r>
            <w:proofErr w:type="spellEnd"/>
            <w:r>
              <w:rPr>
                <w:sz w:val="24"/>
                <w:szCs w:val="24"/>
              </w:rPr>
              <w:t xml:space="preserve">  «Победа – помним ли мы её?»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Концертно-развлекательная программа для жителей района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Бородино до Берлина»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«Этот день мы приближали, как могли" 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Семигороского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тружеников тыла и вдов ветеранов ВОВ «Солдатам Победы – Благодарность»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Семигороского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России проведение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акции «Я выбираю жизнь»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«Броненосец Потёмкин», приуроченный к 90-летию создания фильма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«Герои русской истории «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 истории «Забвению не подлежит» (ко дню памяти жертв политических репрессий»</w:t>
            </w:r>
            <w:proofErr w:type="gram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 «День проведения военного парада на Красной площади в Москве», посвященная 75-летию со дня проведения военного парада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>
              <w:rPr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«Война стояла у ворот столицы осаждённой…» к 75-летию со дня начала битвы за Москву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</w:t>
            </w:r>
            <w:r>
              <w:rPr>
                <w:sz w:val="24"/>
                <w:szCs w:val="24"/>
              </w:rPr>
              <w:br/>
              <w:t>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A41FF6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A41FF6" w:rsidRDefault="00B73CA1" w:rsidP="00B73CA1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условий жизни участников Великой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Осуществление ремонта индивидуальных жилых домов указанных граждан, оказание им адресной помощи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 (далее - Федеральный закон», ветеранов Великой Отечественной войны и вдов погибших (умерших) участников Великой Отечественной войны и инвалидов Великой Отечественной войны из числа лиц, указанных в подпункте 1 статьи 4 Федерального закона, </w:t>
            </w:r>
            <w:r>
              <w:rPr>
                <w:sz w:val="24"/>
                <w:szCs w:val="24"/>
              </w:rPr>
              <w:lastRenderedPageBreak/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бюджет, государственная программа Иркутской области «Социальная поддержка населения» на 2014 – 2018 годы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года,</w:t>
            </w:r>
            <w:r>
              <w:rPr>
                <w:sz w:val="24"/>
                <w:szCs w:val="24"/>
              </w:rPr>
              <w:br/>
              <w:t>санаторно-курортные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району»,</w:t>
            </w:r>
            <w:r>
              <w:rPr>
                <w:sz w:val="24"/>
                <w:szCs w:val="24"/>
              </w:rPr>
              <w:br/>
              <w:t>Районный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инвалидам Великой отечественной войны, ветеранам Великой Отечественной войны и ветеранам боевых действий, а также вдовам погибших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года, медицинские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району»,</w:t>
            </w:r>
            <w:r>
              <w:rPr>
                <w:sz w:val="24"/>
                <w:szCs w:val="24"/>
              </w:rPr>
              <w:br/>
              <w:t>Районный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 в пределах выделенных лимитов на 2016 год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комиссиями обследования жилищно-бытовых условий ветеранов, инвалидов ВОВ, тружеников тыла ВОВ.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текущих ремонтов индивидуальных жилых домов участников ВОВ, а также лиц, приравненных к ним (по возможности из средств местного финансирования)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помощи труженикам тыла, вдовам погибших военнослужащих (по обращению) (колка дров, помощь по домашнему хозяйству, </w:t>
            </w:r>
            <w:r>
              <w:rPr>
                <w:sz w:val="24"/>
                <w:szCs w:val="24"/>
              </w:rPr>
              <w:lastRenderedPageBreak/>
              <w:t>очистка дворов от снега, работа в приусадебных участках и т.д.) Добровольная волонтерская помощь ветеранам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города и района, общественные советы ветеранов, администрации </w:t>
            </w:r>
            <w:r>
              <w:rPr>
                <w:sz w:val="24"/>
                <w:szCs w:val="24"/>
              </w:rPr>
              <w:lastRenderedPageBreak/>
              <w:t>городских и сельских поселений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B73CA1" w:rsidRPr="00A41FF6" w:rsidRDefault="00B73CA1" w:rsidP="00B73CA1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День открытых дверей для инвалидов и участников Великой Отечественной войны, а так же лиц, приравненных к ним (с участием врачей терапевтов, узких специалистов, организации работы лаборатории, кабинета УЗИ, ЭКГ</w:t>
            </w:r>
            <w:proofErr w:type="gram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  <w:r>
              <w:rPr>
                <w:sz w:val="24"/>
                <w:szCs w:val="24"/>
              </w:rPr>
              <w:br/>
              <w:t xml:space="preserve">поликлиника ОГБУЗ «ЖРБ», БУБ, РУБ, </w:t>
            </w:r>
            <w:proofErr w:type="spellStart"/>
            <w:r>
              <w:rPr>
                <w:sz w:val="24"/>
                <w:szCs w:val="24"/>
              </w:rPr>
              <w:t>Новоигирминский</w:t>
            </w:r>
            <w:proofErr w:type="spellEnd"/>
            <w:r>
              <w:rPr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посещения на дому инвалидов и участников ВОВ,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sz w:val="24"/>
                <w:szCs w:val="24"/>
              </w:rPr>
              <w:t>Новоигирминский</w:t>
            </w:r>
            <w:proofErr w:type="spellEnd"/>
            <w:r>
              <w:rPr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обследования на дому инвалидов и участников ВОВ, а также лиц, приравненных к ним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sz w:val="24"/>
                <w:szCs w:val="24"/>
              </w:rPr>
              <w:t>Новоигирминский</w:t>
            </w:r>
            <w:proofErr w:type="spellEnd"/>
            <w:r>
              <w:rPr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обследования и лечения в условиях стационара ОГБУЗ «ЖРБ» при необходимости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sz w:val="24"/>
                <w:szCs w:val="24"/>
              </w:rPr>
              <w:t>Новоигирминский</w:t>
            </w:r>
            <w:proofErr w:type="spellEnd"/>
            <w:r>
              <w:rPr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вне очереди инвалидов и участников ВОВ, а также лиц, приравненных к ним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sz w:val="24"/>
                <w:szCs w:val="24"/>
              </w:rPr>
              <w:t>Новоигирминский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филиал,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регулярного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обеспечением дополнительного лекарства инвалидам ВОВ и труженикам тыла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Новоилимский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выезда и сопровождение участников ВОВ в медицинские учреждения для обследования в поликлинике района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СП,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Предоставлением ветеранам и инвалидам ВОВ путевок для лечения в санаториях и профилакториях (по индивидуальной заявке)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СО «КЦСОН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 (по согласованию)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B73CA1" w:rsidRPr="00A41FF6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празднованием 71-й годовщины Победы в Великой Отечественной войне 1941 – 1945 годов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B73CA1" w:rsidRPr="00A41FF6" w:rsidRDefault="00B73CA1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Всероссийской акции «Вахта памяти», посвященной 71-й годовщине Победы в Великой Отечественной войне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акции «Вахта памяти», («Часовые памяти», «Дети войны», «Дети войны», «Реквием затопленным деревням»), посвященной 71-й годовщине Победы в Великой Отечественной войне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образовательные учреждения поселений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«Небо </w:t>
            </w:r>
            <w:proofErr w:type="spellStart"/>
            <w:r>
              <w:rPr>
                <w:sz w:val="24"/>
                <w:szCs w:val="24"/>
              </w:rPr>
              <w:t>АлСиба</w:t>
            </w:r>
            <w:proofErr w:type="spellEnd"/>
            <w:r>
              <w:rPr>
                <w:sz w:val="24"/>
                <w:szCs w:val="24"/>
              </w:rPr>
              <w:t xml:space="preserve"> 2016» - в рамках проведения Всероссийской акции «Вахта памяти», посвященной 71-й годовщине Победы в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  <w:r>
              <w:rPr>
                <w:sz w:val="24"/>
                <w:szCs w:val="24"/>
              </w:rPr>
              <w:br/>
              <w:t>Гора «Белый камень»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«Поисковик </w:t>
            </w:r>
            <w:proofErr w:type="spellStart"/>
            <w:r>
              <w:rPr>
                <w:sz w:val="24"/>
                <w:szCs w:val="24"/>
              </w:rPr>
              <w:t>Приилимья</w:t>
            </w:r>
            <w:proofErr w:type="spellEnd"/>
            <w:r>
              <w:rPr>
                <w:sz w:val="24"/>
                <w:szCs w:val="24"/>
              </w:rPr>
              <w:t xml:space="preserve">» - общественное движение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поисково-собирательская операция «Дети войны» (юные труженики тыла, бывшие узники концлагерей, дети «врагов народа» и др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атегории детей, детские годы которых совпали с годами всенародного испытания. Итоги акции представляются на районной краеведческой конференции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4F2634" w:rsidRDefault="00B73CA1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«Ленинград. Блокада. Память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ко Дню освобождения Ленинграда от блокады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отдел, </w:t>
            </w:r>
            <w:r>
              <w:rPr>
                <w:sz w:val="24"/>
                <w:szCs w:val="24"/>
              </w:rPr>
              <w:lastRenderedPageBreak/>
              <w:t>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lastRenderedPageBreak/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«Простите мальчики, простите милые…» (экскурс, посвященный дате со дня  ввода советских войск на территорию Чеченской республики);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«Славный сын земли Иркутской» 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посвященная 112 годовщине со дня рождения А.П.Белобородова)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31 января 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 и учреждения дополнительного образования, музеи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военно-патриотического воспитания: «Слава и слёзы Илима», «Золотая звезда солдата - Героя» (к 90-летию со дня рождения Н.И.Черных – Героя Советского Союза), «Время вписало в историю строчки: «Афганистан и горячие точки», Экспозиция «Поклон тебе, солдат России»; «Мы в памяти храним Афганистан»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к 26-летию вывода войск из Афганистана. </w:t>
            </w:r>
            <w:proofErr w:type="gramStart"/>
            <w:r>
              <w:rPr>
                <w:sz w:val="24"/>
                <w:szCs w:val="24"/>
              </w:rPr>
              <w:t>Новая экспозиция); «Книга Памяти – последнее «прости».</w:t>
            </w:r>
            <w:proofErr w:type="gramEnd"/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экспозиции «Память как встреча святая….»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– 23 февраля</w:t>
            </w:r>
            <w:r>
              <w:rPr>
                <w:sz w:val="24"/>
                <w:szCs w:val="24"/>
              </w:rPr>
              <w:br/>
              <w:t>Музей Просвещения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ДОД «ЦРТД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им.Г.И.Замаратского</w:t>
            </w:r>
            <w:proofErr w:type="spellEnd"/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акций: «Бессмертный полк», «Письмо солдату», «Пишем электронную книгу Памяти», «Ветеран живет рядом», «Вахта № 1»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Выставка о воинах-интернационалистах</w:t>
            </w:r>
            <w:proofErr w:type="gramEnd"/>
            <w:r>
              <w:rPr>
                <w:sz w:val="24"/>
                <w:szCs w:val="24"/>
              </w:rPr>
              <w:t xml:space="preserve">. Уроки мужества по слайд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рограмме: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«Бессмертный подвиг»;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«Афганистан – наша память»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воспоминаний «До свидания, мальчики!», посвященный выпускникам 1945 года </w:t>
            </w:r>
            <w:proofErr w:type="spellStart"/>
            <w:r>
              <w:rPr>
                <w:sz w:val="24"/>
                <w:szCs w:val="24"/>
              </w:rPr>
              <w:t>Нижнеилимской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 xml:space="preserve">музей Просвещения 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Просвещения МКОУ ДОД «ЦРТД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им.Г.И.Замаратского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патриотических клубов и объединений «Голоса Победы», посвященный 71-ой годовщине Победы в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музей 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Рудногорская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учреждения, организаторы краеведческой работы, члены волонтерских отрядов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«Голоса отваги»: «Пионеры – герои </w:t>
            </w:r>
            <w:r>
              <w:rPr>
                <w:sz w:val="24"/>
                <w:szCs w:val="24"/>
              </w:rPr>
              <w:lastRenderedPageBreak/>
              <w:t>Великой Отечественной войны»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СОШ № 4»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образования, </w:t>
            </w:r>
            <w:r>
              <w:rPr>
                <w:sz w:val="24"/>
                <w:szCs w:val="24"/>
              </w:rPr>
              <w:lastRenderedPageBreak/>
              <w:t>образовательные учреждения, родительская общественность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 школьной художественной самодеятельности «И помнит мир спасённый…»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Урок, посвященный Великой Победе «Мир без нацизма»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Представители педагогической общественности, ветераны ВОВ и др.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«Поехали!», посвященная Дню космонавтики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  <w:r>
              <w:rPr>
                <w:sz w:val="24"/>
                <w:szCs w:val="24"/>
              </w:rPr>
              <w:br/>
              <w:t>МКУК «КИЦ»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Коршуновское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«Великий праздник Победы»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br/>
              <w:t>МУК ИДЦ «Кедр»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br/>
              <w:t>МУК ИДЦ «Кедр»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подарок ветеранам». Выставка рисунков.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  <w:r>
              <w:rPr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proofErr w:type="gramStart"/>
            <w:r>
              <w:rPr>
                <w:sz w:val="24"/>
                <w:szCs w:val="24"/>
              </w:rPr>
              <w:t>просмотр «О подвигах</w:t>
            </w:r>
            <w:proofErr w:type="gramEnd"/>
            <w:r>
              <w:rPr>
                <w:sz w:val="24"/>
                <w:szCs w:val="24"/>
              </w:rPr>
              <w:t>, о доблести. О славе»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  <w:r>
              <w:rPr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Передвижные выставки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Великая Отечественная война в творчестве учителей и бывших учащихся школ района;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«Учитель равен солдату – герою»;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«Всё для фронта, всё для Победы»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 91-й годовщине районной пионерской организации)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 района, музеи</w:t>
            </w:r>
          </w:p>
        </w:tc>
      </w:tr>
      <w:tr w:rsidR="00B73CA1" w:rsidRPr="00B44CBF" w:rsidTr="005C2A15">
        <w:trPr>
          <w:trHeight w:val="88"/>
        </w:trPr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 «Побеседуй с ветераном»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  <w:r>
              <w:rPr>
                <w:sz w:val="24"/>
                <w:szCs w:val="24"/>
              </w:rPr>
              <w:br/>
              <w:t>актовый зал школы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Коршуновского</w:t>
            </w:r>
            <w:proofErr w:type="spellEnd"/>
            <w:r>
              <w:rPr>
                <w:sz w:val="24"/>
                <w:szCs w:val="24"/>
              </w:rPr>
              <w:t xml:space="preserve"> СП, МОУ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СОШ», клуб «Сибирячка», волонтерский отряд «Атом»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«Я помню, я горжусь», посвященная 71-й годовщине Победы в ВОВ 1941-1945 гг.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«Георгиевская ленточка» Вручение георгиевских ленточек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Выездной лекторий «Моё родное </w:t>
            </w:r>
            <w:proofErr w:type="spellStart"/>
            <w:r>
              <w:rPr>
                <w:sz w:val="24"/>
                <w:szCs w:val="24"/>
              </w:rPr>
              <w:t>Приилимье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lastRenderedPageBreak/>
              <w:t>(творческие встречи с учащимися и педагогическими коллективами образовательных организаций</w:t>
            </w:r>
            <w:proofErr w:type="gram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образования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рисунков и плакатов, посвященные 71-й годовщине Победы в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Семигорское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книги «Святая память» (книга посвящена труженикам тыла, вдовам погибших военнослужащих, ветеранам войны)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Коршуновского</w:t>
            </w:r>
            <w:proofErr w:type="spellEnd"/>
            <w:r>
              <w:rPr>
                <w:sz w:val="24"/>
                <w:szCs w:val="24"/>
              </w:rPr>
              <w:t xml:space="preserve"> СП, МОУ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СОШ», клуб «Сибирячка», волонтерский отряд «Атом»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Фотографирование важных мероприятий с участием ветеранов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районный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сообщений «Символы нашей Отчизны»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br/>
              <w:t xml:space="preserve">МУК ИДЦ «Кедр», МОУ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партизанском движении на Северо-Восточном фронте «</w:t>
            </w:r>
            <w:proofErr w:type="gramStart"/>
            <w:r>
              <w:rPr>
                <w:sz w:val="24"/>
                <w:szCs w:val="24"/>
              </w:rPr>
              <w:t>Партизанское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Приилимье</w:t>
            </w:r>
            <w:proofErr w:type="spellEnd"/>
            <w:r>
              <w:rPr>
                <w:sz w:val="24"/>
                <w:szCs w:val="24"/>
              </w:rPr>
              <w:t>». Экскурсия «В тылу Колчака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 xml:space="preserve"> 50-летию публикации книги Н.В.Дворянова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«День памяти и скорби» - начало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sz w:val="24"/>
                <w:szCs w:val="24"/>
              </w:rPr>
              <w:t>Коршуновской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час, посвященный Дню Бородинского сражения русской армии под командованием М.И.Кутузова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  <w:r>
              <w:rPr>
                <w:sz w:val="24"/>
                <w:szCs w:val="24"/>
              </w:rPr>
              <w:br/>
              <w:t xml:space="preserve">школьная библиотека 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МОУ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Экскурсионная программа по выставке «Первый в бою, первый в труде» к 80-летию </w:t>
            </w:r>
            <w:proofErr w:type="spellStart"/>
            <w:r>
              <w:rPr>
                <w:sz w:val="24"/>
                <w:szCs w:val="24"/>
              </w:rPr>
              <w:t>П.И.Фурашева</w:t>
            </w:r>
            <w:proofErr w:type="spell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для книги об участниках войны, тружеников тыла «На Фронте и в тылу»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районный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турнир по шахматам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Семигорского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карнавал» Костюмированный спуск на горных лыжах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января</w:t>
            </w:r>
            <w:r>
              <w:rPr>
                <w:sz w:val="24"/>
                <w:szCs w:val="24"/>
              </w:rPr>
              <w:br/>
              <w:t>с 12-00 до 16-00</w:t>
            </w:r>
            <w:r>
              <w:rPr>
                <w:sz w:val="24"/>
                <w:szCs w:val="24"/>
              </w:rPr>
              <w:br/>
              <w:t>горнолыжная база</w:t>
            </w:r>
            <w:r>
              <w:rPr>
                <w:sz w:val="24"/>
                <w:szCs w:val="24"/>
              </w:rPr>
              <w:br/>
              <w:t>«Гора Западная»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хоккею с мячом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января</w:t>
            </w:r>
            <w:r>
              <w:rPr>
                <w:sz w:val="24"/>
                <w:szCs w:val="24"/>
              </w:rPr>
              <w:br/>
              <w:t xml:space="preserve">стадион «Строитель»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Железногорск-Илимский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городские соревнования по плаванию «Новогодний приз»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  <w:r>
              <w:rPr>
                <w:sz w:val="24"/>
                <w:szCs w:val="24"/>
              </w:rPr>
              <w:br/>
              <w:t>с 10-00 до 15-00</w:t>
            </w:r>
            <w:r>
              <w:rPr>
                <w:sz w:val="24"/>
                <w:szCs w:val="24"/>
              </w:rPr>
              <w:br/>
              <w:t>бассейн «Дельфин» Железногорск-Илимский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2015 -2017 годы»,</w:t>
            </w:r>
            <w:r>
              <w:rPr>
                <w:sz w:val="24"/>
                <w:szCs w:val="24"/>
              </w:rPr>
              <w:br/>
              <w:t>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пулевой стрельбе, хоккею с мячом, шахматам и настольному теннису, посвященные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2015 -2017 годы»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городские соревнования по шахматам, </w:t>
            </w:r>
            <w:r>
              <w:rPr>
                <w:sz w:val="24"/>
                <w:szCs w:val="24"/>
              </w:rPr>
              <w:lastRenderedPageBreak/>
              <w:t>посвященные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11-00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тадион «Строитель»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хоккею с мячом, посвященный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февраля</w:t>
            </w:r>
            <w:r>
              <w:rPr>
                <w:sz w:val="24"/>
                <w:szCs w:val="24"/>
              </w:rPr>
              <w:br/>
              <w:t>11-00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тадион «Строитель»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плаванию, посвященные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  <w:r>
              <w:rPr>
                <w:sz w:val="24"/>
                <w:szCs w:val="24"/>
              </w:rPr>
              <w:br/>
              <w:t>14-00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лавательный бассейн «Дельфин»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  <w:r>
              <w:rPr>
                <w:sz w:val="24"/>
                <w:szCs w:val="24"/>
              </w:rPr>
              <w:br/>
              <w:t>14-00 час.</w:t>
            </w:r>
            <w:r>
              <w:rPr>
                <w:sz w:val="24"/>
                <w:szCs w:val="24"/>
              </w:rPr>
              <w:br/>
              <w:t>Тир СТК ДОСААФ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горнолыжному спорту и сноуборду на Кубок Главы города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февраля</w:t>
            </w:r>
            <w:r>
              <w:rPr>
                <w:sz w:val="24"/>
                <w:szCs w:val="24"/>
              </w:rPr>
              <w:br/>
              <w:t>11-00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Горнолыжная база</w:t>
            </w:r>
            <w:r>
              <w:rPr>
                <w:sz w:val="24"/>
                <w:szCs w:val="24"/>
              </w:rPr>
              <w:br/>
              <w:t>Гора «Западная»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2015 -2017 годы», 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пулевой стрельбе, шахматам и настольному теннису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Победы.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</w:t>
            </w:r>
            <w:r>
              <w:rPr>
                <w:sz w:val="24"/>
                <w:szCs w:val="24"/>
              </w:rPr>
              <w:lastRenderedPageBreak/>
              <w:t>поселение» на 2015 -2017 годы»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«Спорт – это не только соперничество» (бильярд,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>, теннис)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Семигорское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по улицам города, посвященная Дню Победы в Великой Отечественной войне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призывника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Нижнеилимский</w:t>
            </w:r>
            <w:proofErr w:type="spellEnd"/>
            <w:r>
              <w:rPr>
                <w:sz w:val="24"/>
                <w:szCs w:val="24"/>
              </w:rPr>
              <w:t xml:space="preserve"> район», администрация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поселение», районный совет ветеранов, ДОСААФ, 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пулевой стрельбе, посвященные дням воинской славе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поселение», районный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с элементами спортивных игр «Защитники земли русской»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ноября</w:t>
            </w:r>
            <w:r>
              <w:rPr>
                <w:sz w:val="24"/>
                <w:szCs w:val="24"/>
              </w:rPr>
              <w:br/>
              <w:t>(МОУ «</w:t>
            </w:r>
            <w:proofErr w:type="spellStart"/>
            <w:r>
              <w:rPr>
                <w:sz w:val="24"/>
                <w:szCs w:val="24"/>
              </w:rPr>
              <w:t>Новоилимская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proofErr w:type="gramEnd"/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новоилимское</w:t>
            </w:r>
            <w:proofErr w:type="spellEnd"/>
            <w:r>
              <w:rPr>
                <w:sz w:val="24"/>
                <w:szCs w:val="24"/>
              </w:rPr>
              <w:t xml:space="preserve"> СП, КДЦ «Колос»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номинации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Семигорское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rPr>
          <w:trHeight w:val="85"/>
        </w:trPr>
        <w:tc>
          <w:tcPr>
            <w:tcW w:w="14992" w:type="dxa"/>
            <w:gridSpan w:val="5"/>
          </w:tcPr>
          <w:p w:rsidR="00B73CA1" w:rsidRPr="0024027E" w:rsidRDefault="00B73CA1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массовых публичных мероприятий, посвященных 71-й годовщине Победы в Великой Отечественной войне 1941-1945 годов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Приилимье</w:t>
            </w:r>
            <w:proofErr w:type="spellEnd"/>
            <w:r>
              <w:rPr>
                <w:sz w:val="24"/>
                <w:szCs w:val="24"/>
              </w:rPr>
              <w:t xml:space="preserve"> в годы Великой Отечественной войны. Районный патриотический турнир в КИИ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br/>
              <w:t>центральная районная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«Бойцов не редеет строй» - цикл мероприятий, посвященных Дню Защитника Отечества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«Реализация полномочий в области социальной политики» подпрограмма </w:t>
            </w:r>
            <w:r>
              <w:rPr>
                <w:sz w:val="24"/>
                <w:szCs w:val="24"/>
              </w:rPr>
              <w:lastRenderedPageBreak/>
              <w:t>«Социальное обеспечение»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– 25 февраля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МУК РДК «Горняк», комитет солдатских матерей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«Русский характер» - </w:t>
            </w:r>
            <w:proofErr w:type="gramStart"/>
            <w:r>
              <w:rPr>
                <w:sz w:val="24"/>
                <w:szCs w:val="24"/>
              </w:rPr>
              <w:t>традиционная</w:t>
            </w:r>
            <w:proofErr w:type="gramEnd"/>
            <w:r>
              <w:rPr>
                <w:sz w:val="24"/>
                <w:szCs w:val="24"/>
              </w:rPr>
              <w:t xml:space="preserve"> встречав рамках социально-политической акции День призывника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  <w:r>
              <w:rPr>
                <w:sz w:val="24"/>
                <w:szCs w:val="24"/>
              </w:rPr>
              <w:br/>
              <w:t xml:space="preserve">МУК РДК «Горняк» или ЦРТД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«Нет, не ушла война в забвенье» </w:t>
            </w:r>
            <w:proofErr w:type="spellStart"/>
            <w:proofErr w:type="gramStart"/>
            <w:r>
              <w:rPr>
                <w:sz w:val="24"/>
                <w:szCs w:val="24"/>
              </w:rPr>
              <w:t>вечер-воспоминания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 9 мая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«Вехи Великой Победы» исторический экскурс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и мир Маршала Победы». Урок мужества к 120-летию Г.К.Жукова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уроков памяти и часов мужества «Мы этой памяти верны»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с тружениками тыла «Мы подвиг ваш запомним навсегда»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Хребтовское</w:t>
            </w:r>
            <w:proofErr w:type="spellEnd"/>
            <w:r>
              <w:rPr>
                <w:sz w:val="24"/>
                <w:szCs w:val="24"/>
              </w:rPr>
              <w:t xml:space="preserve"> ГП, МУК ИДЦ «Кедр», совет ветеранов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«Внукам о Победе, внуки – для Победы» - интерактивное занятие для учащихся 1-6 классов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«Этих дней не смолкнет слава»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Хребтовское</w:t>
            </w:r>
            <w:proofErr w:type="spellEnd"/>
            <w:r>
              <w:rPr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 9 мая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МО «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поселение», администрации городских и сельских поселений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«Тебе поём, Победа!»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площадь перед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торжественных митингов, посвященных 71-й годовщине в ВОВ, праздничные концерты, народные гуляния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поселений, учреждения культуры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«Песня в военной шинели» 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КДЦ «Колос»</w:t>
            </w:r>
          </w:p>
        </w:tc>
        <w:tc>
          <w:tcPr>
            <w:tcW w:w="3525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Новоилимск</w:t>
            </w:r>
            <w:proofErr w:type="spellEnd"/>
            <w:r>
              <w:rPr>
                <w:sz w:val="24"/>
                <w:szCs w:val="24"/>
              </w:rPr>
              <w:br/>
              <w:t>КДЦ «Колос»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«Этих дней не смолкнет слава»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Хребтовское</w:t>
            </w:r>
            <w:proofErr w:type="spellEnd"/>
            <w:r>
              <w:rPr>
                <w:sz w:val="24"/>
                <w:szCs w:val="24"/>
              </w:rPr>
              <w:t xml:space="preserve"> ГП, МУК ИДЦ «Кедр»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шествие, митинг, концерт «День Победы»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525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Коршуновское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праздничных народных гуляний в парках культуры и отдыха с концертами и культурно-массовыми мероприятиями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фейерверк «Салют, Победа!»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3525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п. </w:t>
            </w:r>
            <w:proofErr w:type="spellStart"/>
            <w:r>
              <w:rPr>
                <w:sz w:val="24"/>
                <w:szCs w:val="24"/>
              </w:rPr>
              <w:t>Новоилимск</w:t>
            </w:r>
            <w:proofErr w:type="spellEnd"/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началась Великая война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gramEnd"/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центральная детская больница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Нижнеилимская</w:t>
            </w:r>
            <w:proofErr w:type="spellEnd"/>
            <w:r>
              <w:rPr>
                <w:sz w:val="24"/>
                <w:szCs w:val="24"/>
              </w:rPr>
              <w:t xml:space="preserve"> ЦМБ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вручение паспортов «Я – гражданин России» 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</w:t>
            </w:r>
            <w:r>
              <w:rPr>
                <w:sz w:val="24"/>
                <w:szCs w:val="24"/>
              </w:rPr>
              <w:br/>
              <w:t>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>
              <w:rPr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«Когда в Сибирь пришла война» к 10-летию Памятного знака военным лётчикам трассы «Аляска-Сибирь»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sz w:val="24"/>
                <w:szCs w:val="24"/>
              </w:rPr>
              <w:t>им.М.К.Янгеля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«Мой музей – 71 годовщине Победы» (виртуальное представление – презентация разделов военно-патриотического содержания)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  <w:r>
              <w:rPr>
                <w:sz w:val="24"/>
                <w:szCs w:val="24"/>
              </w:rPr>
              <w:br/>
              <w:t>подведение итогов в октябре;</w:t>
            </w:r>
            <w:r>
              <w:rPr>
                <w:sz w:val="24"/>
                <w:szCs w:val="24"/>
              </w:rPr>
              <w:br/>
              <w:t>областной смотр-конкурс школьных музеев</w:t>
            </w:r>
            <w:r>
              <w:rPr>
                <w:sz w:val="24"/>
                <w:szCs w:val="24"/>
              </w:rPr>
              <w:br/>
              <w:t>октябрь 2015 г. – май 2016 г.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 учреждения дополнительного образования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патриотической песни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Как просто петь о Родине своей»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стареют душой ветераны» - вечер-встреча </w:t>
            </w:r>
            <w:r>
              <w:rPr>
                <w:sz w:val="24"/>
                <w:szCs w:val="24"/>
              </w:rPr>
              <w:lastRenderedPageBreak/>
              <w:t>хоровых коллективов ветеранов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МУК РДК «Горняк»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МУК РДК «Горняк»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семинар-конференция руководителей и активистов школьных музеев «Мой музей празднует 71-ую годовщину Великой Победы»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br/>
              <w:t xml:space="preserve">Музей Просвещения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«Стихи-солдаты эпохи»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научно-практическая конференция организаторов краеведческой работы «Растим патриотов России»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(подготовительный этап);</w:t>
            </w:r>
            <w:r>
              <w:rPr>
                <w:sz w:val="24"/>
                <w:szCs w:val="24"/>
              </w:rPr>
              <w:br/>
              <w:t>октябрь</w:t>
            </w:r>
            <w:r>
              <w:rPr>
                <w:sz w:val="24"/>
                <w:szCs w:val="24"/>
              </w:rPr>
              <w:br/>
              <w:t>(итоговая конференция)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Просвещения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3F4084" w:rsidRDefault="00B73CA1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городских и сельских поселений, пресс-служба администрации города и района 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</w:t>
            </w:r>
            <w:proofErr w:type="spellStart"/>
            <w:r>
              <w:rPr>
                <w:sz w:val="24"/>
                <w:szCs w:val="24"/>
              </w:rPr>
              <w:t>илимчан</w:t>
            </w:r>
            <w:proofErr w:type="spell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материалов о ветеранах, деятельности </w:t>
            </w:r>
            <w:proofErr w:type="gramStart"/>
            <w:r>
              <w:rPr>
                <w:sz w:val="24"/>
                <w:szCs w:val="24"/>
              </w:rPr>
              <w:t>районного</w:t>
            </w:r>
            <w:proofErr w:type="gramEnd"/>
            <w:r>
              <w:rPr>
                <w:sz w:val="24"/>
                <w:szCs w:val="24"/>
              </w:rPr>
              <w:t xml:space="preserve"> и поселковых советов ветеранов в районных газетах под рубрикой «Навстречу 71-й годовщине в Великой Отечественной войны 1941-1945 гг.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ветеранов города и района, пресс-служба администрации города и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 войны и тружеников тыла с юбилейными датами через районные газеты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поселениях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Советы ветеранов города и района, пресс-служба </w:t>
            </w:r>
            <w:r>
              <w:rPr>
                <w:sz w:val="24"/>
                <w:szCs w:val="24"/>
              </w:rPr>
              <w:lastRenderedPageBreak/>
              <w:t>администрации города и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поисково-собирательная акция «Часовые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>
              <w:rPr>
                <w:sz w:val="24"/>
                <w:szCs w:val="24"/>
              </w:rPr>
              <w:t>илимчан</w:t>
            </w:r>
            <w:proofErr w:type="spellEnd"/>
            <w:r>
              <w:rPr>
                <w:sz w:val="24"/>
                <w:szCs w:val="24"/>
              </w:rPr>
              <w:t xml:space="preserve"> на фронте и в тылу в годы ВОВ)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мемориальных досок</w:t>
            </w:r>
            <w:r w:rsidRPr="003F4084">
              <w:rPr>
                <w:b/>
                <w:sz w:val="24"/>
                <w:szCs w:val="24"/>
              </w:rPr>
              <w:t xml:space="preserve"> с </w:t>
            </w:r>
            <w:r w:rsidRPr="00056E74">
              <w:rPr>
                <w:sz w:val="24"/>
                <w:szCs w:val="24"/>
              </w:rPr>
              <w:t>именами погибших в Великой Отечественной войне 1941-1945 годов</w:t>
            </w:r>
            <w:r>
              <w:rPr>
                <w:sz w:val="24"/>
                <w:szCs w:val="24"/>
              </w:rPr>
              <w:t xml:space="preserve">; уборка и покраска обелисков, памятников погибшим солдатам в годы ВОВ 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ремонта и обустройства мемориалов, памятников и воинских захоронений погибших в годы Великой Отечественной войны 1941-1945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Березняковское</w:t>
            </w:r>
            <w:proofErr w:type="spellEnd"/>
            <w:r>
              <w:rPr>
                <w:sz w:val="24"/>
                <w:szCs w:val="24"/>
              </w:rPr>
              <w:t xml:space="preserve"> СП, </w:t>
            </w:r>
            <w:proofErr w:type="spellStart"/>
            <w:r>
              <w:rPr>
                <w:sz w:val="24"/>
                <w:szCs w:val="24"/>
              </w:rPr>
              <w:t>соцпартнерство</w:t>
            </w:r>
            <w:proofErr w:type="spellEnd"/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текущего ремонта Мемориального комплекса п. </w:t>
            </w:r>
            <w:proofErr w:type="spellStart"/>
            <w:r>
              <w:rPr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Новоилимского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скамеек на территории скульптуры «Женщина-мать»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Новоилимского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мемориальных досок на домах, где проживали участники ВОВ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3F4084" w:rsidRDefault="00B73CA1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606" w:type="dxa"/>
          </w:tcPr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Организация публичного мероприятия 9 мая  у Мемориала Боевой Славы с возложением гирлянд, цветов, отданием воинских почестей воинам, погибшим при защите Отечества и торжественного шествия ветеранов, всех представителей органов власти, общественных организаций, жителей города и района;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обеспечение доставки автотранспортом ветеранов и тружеников тыла к месту проведения мероприятий;</w:t>
            </w:r>
            <w:r>
              <w:rPr>
                <w:sz w:val="24"/>
                <w:szCs w:val="24"/>
              </w:rPr>
              <w:br/>
              <w:t xml:space="preserve">в) организация почетного караула у Мемориала Боевой Славы и «Вечного огня» из воспитанников колледжа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Железногорск-Илимский;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г) фотографирование участников торжественного шествия;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торжественный прием мэром района и главой города ветеранов и тружеников тыла;</w:t>
            </w:r>
          </w:p>
          <w:p w:rsidR="00B73CA1" w:rsidRDefault="00B73CA1" w:rsidP="005C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озвучивание торжественного шествия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  <w:r>
              <w:rPr>
                <w:sz w:val="24"/>
                <w:szCs w:val="24"/>
              </w:rPr>
              <w:br/>
              <w:t>местные бюджеты поселений</w:t>
            </w:r>
            <w:r>
              <w:rPr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поселений, образовательные и культурные учреждения города и района,</w:t>
            </w:r>
            <w:r>
              <w:rPr>
                <w:sz w:val="24"/>
                <w:szCs w:val="24"/>
              </w:rPr>
              <w:br/>
              <w:t xml:space="preserve">ОАО «КГОК», МУК «Горняк», советы ветеранов города и района, ДОСААФ, комитет солдатских матерей, руководство колледжа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Железногорск-Илимский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полевой кухни «Солдатская каша»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  <w:r>
              <w:rPr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(место организации полевой кухни уточняется)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br/>
              <w:t xml:space="preserve">колледж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Железногорска-Илимского, ДОСААФ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  <w:r>
              <w:rPr>
                <w:sz w:val="24"/>
                <w:szCs w:val="24"/>
              </w:rPr>
              <w:br/>
              <w:t>местные бюджеты поселений района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 городских и сельских поселений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 «Свеча памяти»:</w:t>
            </w:r>
            <w:r>
              <w:rPr>
                <w:sz w:val="24"/>
                <w:szCs w:val="24"/>
              </w:rPr>
              <w:br/>
              <w:t>а) возложение гирлянды к «Вечному огню» у Мемориала Боевой Славы;</w:t>
            </w:r>
            <w:r>
              <w:rPr>
                <w:sz w:val="24"/>
                <w:szCs w:val="24"/>
              </w:rPr>
              <w:br/>
              <w:t>б) возложение цветов к Мемориалу Боевой Славы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  <w:r>
              <w:rPr>
                <w:sz w:val="24"/>
                <w:szCs w:val="24"/>
              </w:rPr>
              <w:br/>
              <w:t>местные бюджеты поселений района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  <w:r>
              <w:rPr>
                <w:sz w:val="24"/>
                <w:szCs w:val="24"/>
              </w:rPr>
              <w:br/>
              <w:t xml:space="preserve">Мемориал 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городских и сельских поселений,</w:t>
            </w:r>
            <w:r>
              <w:rPr>
                <w:sz w:val="24"/>
                <w:szCs w:val="24"/>
              </w:rPr>
              <w:br/>
              <w:t>ОКСДМ, МУК РДК «Горняк»,</w:t>
            </w:r>
            <w:r>
              <w:rPr>
                <w:sz w:val="24"/>
                <w:szCs w:val="24"/>
              </w:rPr>
              <w:br/>
            </w:r>
          </w:p>
        </w:tc>
      </w:tr>
      <w:tr w:rsidR="00B73CA1" w:rsidRPr="00B44CBF" w:rsidTr="005C2A15">
        <w:tc>
          <w:tcPr>
            <w:tcW w:w="14992" w:type="dxa"/>
            <w:gridSpan w:val="5"/>
          </w:tcPr>
          <w:p w:rsidR="00B73CA1" w:rsidRPr="003F4084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B73CA1" w:rsidRPr="00B44CBF" w:rsidTr="005C2A15">
        <w:tc>
          <w:tcPr>
            <w:tcW w:w="63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606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403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</w:t>
            </w:r>
            <w:r>
              <w:rPr>
                <w:sz w:val="24"/>
                <w:szCs w:val="24"/>
              </w:rPr>
              <w:br/>
              <w:t>Государственная программа Иркутской области «Социальная поддержка населения» на 2014 – 2018 годы</w:t>
            </w:r>
          </w:p>
        </w:tc>
        <w:tc>
          <w:tcPr>
            <w:tcW w:w="2822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года, муниципальное образование «</w:t>
            </w:r>
            <w:proofErr w:type="spellStart"/>
            <w:r>
              <w:rPr>
                <w:sz w:val="24"/>
                <w:szCs w:val="24"/>
              </w:rPr>
              <w:t>Нижнеилимский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25" w:type="dxa"/>
          </w:tcPr>
          <w:p w:rsidR="00B73CA1" w:rsidRDefault="00B73CA1" w:rsidP="005C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</w:t>
            </w:r>
          </w:p>
        </w:tc>
      </w:tr>
    </w:tbl>
    <w:p w:rsidR="00B73CA1" w:rsidRDefault="00B73CA1" w:rsidP="00B73CA1">
      <w:pPr>
        <w:jc w:val="center"/>
        <w:rPr>
          <w:b/>
          <w:sz w:val="28"/>
          <w:szCs w:val="28"/>
        </w:rPr>
      </w:pPr>
    </w:p>
    <w:p w:rsidR="00B73CA1" w:rsidRPr="00A438F1" w:rsidRDefault="00B73CA1" w:rsidP="00B7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438F1">
        <w:rPr>
          <w:b/>
          <w:sz w:val="28"/>
          <w:szCs w:val="28"/>
        </w:rPr>
        <w:t xml:space="preserve">Мэр района                        </w:t>
      </w:r>
      <w:r>
        <w:rPr>
          <w:b/>
          <w:sz w:val="28"/>
          <w:szCs w:val="28"/>
        </w:rPr>
        <w:t xml:space="preserve">           </w:t>
      </w:r>
      <w:r w:rsidRPr="00A438F1">
        <w:rPr>
          <w:b/>
          <w:sz w:val="28"/>
          <w:szCs w:val="28"/>
        </w:rPr>
        <w:t xml:space="preserve">                        М.С.Романов                  </w:t>
      </w:r>
    </w:p>
    <w:p w:rsidR="00B73CA1" w:rsidRPr="0067374E" w:rsidRDefault="00B73CA1" w:rsidP="00B73CA1">
      <w:pPr>
        <w:jc w:val="center"/>
        <w:rPr>
          <w:sz w:val="28"/>
          <w:szCs w:val="28"/>
        </w:rPr>
      </w:pPr>
    </w:p>
    <w:p w:rsidR="00B73CA1" w:rsidRDefault="00B73CA1" w:rsidP="00B51049">
      <w:pPr>
        <w:rPr>
          <w:b/>
        </w:rPr>
        <w:sectPr w:rsidR="00B73CA1" w:rsidSect="00B73CA1">
          <w:pgSz w:w="16838" w:h="11906" w:orient="landscape" w:code="9"/>
          <w:pgMar w:top="1701" w:right="709" w:bottom="851" w:left="340" w:header="709" w:footer="709" w:gutter="0"/>
          <w:cols w:space="708"/>
          <w:docGrid w:linePitch="360"/>
        </w:sectPr>
      </w:pPr>
    </w:p>
    <w:p w:rsidR="00F67773" w:rsidRPr="00180D46" w:rsidRDefault="00F67773" w:rsidP="00B51049">
      <w:pPr>
        <w:rPr>
          <w:b/>
        </w:rPr>
      </w:pPr>
    </w:p>
    <w:sectPr w:rsidR="00F67773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14</cp:revision>
  <cp:lastPrinted>2015-12-15T03:27:00Z</cp:lastPrinted>
  <dcterms:created xsi:type="dcterms:W3CDTF">2015-12-11T08:20:00Z</dcterms:created>
  <dcterms:modified xsi:type="dcterms:W3CDTF">2015-12-23T01:22:00Z</dcterms:modified>
</cp:coreProperties>
</file>